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90" w:rsidRDefault="001A0D90" w:rsidP="001A0D9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Anexa nr. 9</w:t>
      </w:r>
      <w:r w:rsidR="00FE33A6">
        <w:rPr>
          <w:rFonts w:ascii="Arial" w:hAnsi="Arial" w:cs="Arial"/>
          <w:b/>
        </w:rPr>
        <w:t xml:space="preserve"> la Procedură</w:t>
      </w:r>
    </w:p>
    <w:p w:rsidR="000A6F51" w:rsidRPr="00BC4FEF" w:rsidRDefault="000A6F51" w:rsidP="000A6F51">
      <w:pPr>
        <w:jc w:val="center"/>
        <w:rPr>
          <w:rFonts w:ascii="Arial" w:hAnsi="Arial" w:cs="Arial"/>
          <w:b/>
        </w:rPr>
      </w:pPr>
      <w:r w:rsidRPr="00BC4FEF">
        <w:rPr>
          <w:rFonts w:ascii="Arial" w:hAnsi="Arial" w:cs="Arial"/>
          <w:b/>
        </w:rPr>
        <w:t xml:space="preserve">GRILĂ DE VERIFICARE A </w:t>
      </w:r>
      <w:r w:rsidR="006E1DB9">
        <w:rPr>
          <w:rFonts w:ascii="Arial" w:hAnsi="Arial" w:cs="Arial"/>
          <w:b/>
        </w:rPr>
        <w:t>RAPORTULUI DE PROGRES</w:t>
      </w:r>
    </w:p>
    <w:p w:rsidR="000A6F51" w:rsidRPr="00BC4FEF" w:rsidRDefault="000A6F51" w:rsidP="000A6F51">
      <w:pPr>
        <w:rPr>
          <w:rFonts w:ascii="Arial" w:hAnsi="Arial" w:cs="Arial"/>
          <w:b/>
        </w:rPr>
      </w:pP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BC4FEF">
        <w:rPr>
          <w:rFonts w:ascii="Arial" w:eastAsia="Times New Roman" w:hAnsi="Arial" w:cs="Arial"/>
          <w:b/>
          <w:bCs/>
        </w:rPr>
        <w:t>Solicitant:</w:t>
      </w:r>
      <w:r>
        <w:rPr>
          <w:rFonts w:ascii="Arial" w:eastAsia="Times New Roman" w:hAnsi="Arial" w:cs="Arial"/>
          <w:b/>
          <w:bCs/>
        </w:rPr>
        <w:t xml:space="preserve"> </w:t>
      </w: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BC4FEF">
        <w:rPr>
          <w:rFonts w:ascii="Arial" w:eastAsia="Times New Roman" w:hAnsi="Arial" w:cs="Arial"/>
          <w:b/>
          <w:bCs/>
        </w:rPr>
        <w:t>Cod proiect:</w:t>
      </w: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</w:p>
    <w:tbl>
      <w:tblPr>
        <w:tblW w:w="51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8"/>
        <w:gridCol w:w="4926"/>
        <w:gridCol w:w="544"/>
        <w:gridCol w:w="544"/>
        <w:gridCol w:w="1096"/>
        <w:gridCol w:w="2407"/>
        <w:gridCol w:w="3942"/>
      </w:tblGrid>
      <w:tr w:rsidR="006E1DB9" w:rsidRPr="00BC4FEF" w:rsidTr="006E1DB9">
        <w:trPr>
          <w:tblHeader/>
        </w:trPr>
        <w:tc>
          <w:tcPr>
            <w:tcW w:w="421" w:type="pct"/>
            <w:vAlign w:val="center"/>
          </w:tcPr>
          <w:p w:rsidR="006E1DB9" w:rsidRPr="00BC4FEF" w:rsidRDefault="006E1DB9" w:rsidP="006E1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Nr. crt.</w:t>
            </w:r>
          </w:p>
        </w:tc>
        <w:tc>
          <w:tcPr>
            <w:tcW w:w="1676" w:type="pct"/>
          </w:tcPr>
          <w:p w:rsidR="006E1DB9" w:rsidRPr="00BC4FEF" w:rsidRDefault="006E1DB9" w:rsidP="006E1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4FEF">
              <w:rPr>
                <w:rFonts w:ascii="Arial" w:hAnsi="Arial" w:cs="Arial"/>
                <w:b/>
              </w:rPr>
              <w:t>CRITERIU VERIFICARE</w:t>
            </w:r>
          </w:p>
        </w:tc>
        <w:tc>
          <w:tcPr>
            <w:tcW w:w="185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DA</w:t>
            </w:r>
          </w:p>
        </w:tc>
        <w:tc>
          <w:tcPr>
            <w:tcW w:w="185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NU</w:t>
            </w:r>
          </w:p>
        </w:tc>
        <w:tc>
          <w:tcPr>
            <w:tcW w:w="373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Nu este cazul</w:t>
            </w:r>
          </w:p>
        </w:tc>
        <w:tc>
          <w:tcPr>
            <w:tcW w:w="819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Observații (dacă este cazul)</w:t>
            </w:r>
          </w:p>
        </w:tc>
        <w:tc>
          <w:tcPr>
            <w:tcW w:w="1341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Documente suport verificate</w:t>
            </w:r>
            <w:r w:rsidRPr="00BC4FEF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6E1DB9" w:rsidRPr="00BC4FEF" w:rsidTr="006E1DB9">
        <w:tc>
          <w:tcPr>
            <w:tcW w:w="421" w:type="pct"/>
            <w:vAlign w:val="center"/>
          </w:tcPr>
          <w:p w:rsidR="006E1DB9" w:rsidRPr="006A3F29" w:rsidRDefault="006E1DB9" w:rsidP="006E1DB9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76" w:type="pct"/>
          </w:tcPr>
          <w:p w:rsidR="006E1DB9" w:rsidRPr="00BC4FEF" w:rsidRDefault="006E1DB9" w:rsidP="006E1DB9">
            <w:pPr>
              <w:pStyle w:val="FootnoteText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ro-RO"/>
              </w:rPr>
            </w:pPr>
            <w:r>
              <w:rPr>
                <w:rFonts w:ascii="Arial" w:eastAsia="PMingLiU" w:hAnsi="Arial" w:cs="Arial"/>
                <w:sz w:val="22"/>
                <w:szCs w:val="22"/>
                <w:lang w:val="ro-RO" w:eastAsia="zh-TW"/>
              </w:rPr>
              <w:t xml:space="preserve">Au fost </w:t>
            </w:r>
            <w:r w:rsidRPr="00AE7C9C">
              <w:rPr>
                <w:rFonts w:ascii="Arial" w:eastAsia="PMingLiU" w:hAnsi="Arial" w:cs="Arial"/>
                <w:sz w:val="22"/>
                <w:szCs w:val="22"/>
                <w:lang w:val="ro-RO" w:eastAsia="zh-TW"/>
              </w:rPr>
              <w:t>achit</w:t>
            </w:r>
            <w:r>
              <w:rPr>
                <w:rFonts w:ascii="Arial" w:eastAsia="PMingLiU" w:hAnsi="Arial" w:cs="Arial"/>
                <w:sz w:val="22"/>
                <w:szCs w:val="22"/>
                <w:lang w:val="ro-RO" w:eastAsia="zh-TW"/>
              </w:rPr>
              <w:t>ate</w:t>
            </w:r>
            <w:r w:rsidRPr="00AE7C9C">
              <w:rPr>
                <w:rFonts w:ascii="Arial" w:eastAsia="PMingLiU" w:hAnsi="Arial" w:cs="Arial"/>
                <w:sz w:val="22"/>
                <w:szCs w:val="22"/>
                <w:lang w:val="ro-RO" w:eastAsia="zh-TW"/>
              </w:rPr>
              <w:t xml:space="preserve"> cu prioritate obligaţiile fiscale restante şi alte creanţe bugetare administrate de organul fiscal central, definit potrivit art. 1 pct. 31 din Legea nr. 207/2015 privind Codul de procedură fiscal, existente la momentul acordării grantului, până la expirarea termenului de 6 luni de la data acordării ajutorului de minimis.</w:t>
            </w:r>
          </w:p>
        </w:tc>
        <w:tc>
          <w:tcPr>
            <w:tcW w:w="185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pct"/>
          </w:tcPr>
          <w:p w:rsidR="006E1DB9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341" w:type="pct"/>
          </w:tcPr>
          <w:p w:rsidR="006E1DB9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Extras de cont;</w:t>
            </w:r>
          </w:p>
          <w:p w:rsidR="006E1DB9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F3FDE">
              <w:rPr>
                <w:rFonts w:ascii="Arial" w:hAnsi="Arial" w:cs="Arial"/>
                <w:i/>
                <w:sz w:val="22"/>
                <w:szCs w:val="22"/>
              </w:rPr>
              <w:t>Raportul de expertiză contabilă / Raportul de audit privind baza de cheltuielile efectuate din grantul aprobat în temeiul contractului de finanțare nr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…;</w:t>
            </w:r>
          </w:p>
          <w:p w:rsidR="006E1DB9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Certificat de atestare fiscală.</w:t>
            </w:r>
          </w:p>
          <w:p w:rsidR="006E1DB9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*Dacă au fost achitate </w:t>
            </w:r>
            <w:r w:rsidRPr="00CC483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toate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obligațiile fiscale restante la data acordării dar nu primele nu se impune nicio corecție;</w:t>
            </w:r>
          </w:p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**</w:t>
            </w:r>
            <w:r>
              <w:t xml:space="preserve"> </w:t>
            </w:r>
            <w:r w:rsidRPr="00150429">
              <w:rPr>
                <w:rFonts w:ascii="Arial" w:hAnsi="Arial" w:cs="Arial"/>
                <w:i/>
                <w:sz w:val="22"/>
                <w:szCs w:val="22"/>
              </w:rPr>
              <w:t xml:space="preserve">Dacă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nu </w:t>
            </w:r>
            <w:r w:rsidRPr="00150429">
              <w:rPr>
                <w:rFonts w:ascii="Arial" w:hAnsi="Arial" w:cs="Arial"/>
                <w:i/>
                <w:sz w:val="22"/>
                <w:szCs w:val="22"/>
              </w:rPr>
              <w:t>au fost achitate toate obligațiile fiscale restante la data acordării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CC483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cu încadrare în valoarea ajutorului acord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at – se va recupera ajutorul integral. </w:t>
            </w:r>
          </w:p>
        </w:tc>
      </w:tr>
      <w:tr w:rsidR="006E1DB9" w:rsidRPr="00BC4FEF" w:rsidTr="006E1DB9">
        <w:tc>
          <w:tcPr>
            <w:tcW w:w="421" w:type="pct"/>
            <w:vAlign w:val="center"/>
          </w:tcPr>
          <w:p w:rsidR="006E1DB9" w:rsidRPr="006A3F29" w:rsidRDefault="006E1DB9" w:rsidP="006E1DB9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76" w:type="pct"/>
          </w:tcPr>
          <w:p w:rsidR="006E1DB9" w:rsidRPr="00BC4FEF" w:rsidRDefault="006E1DB9" w:rsidP="004C0D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S-a </w:t>
            </w:r>
            <w:r w:rsidRPr="00AE7C9C">
              <w:rPr>
                <w:rFonts w:ascii="Arial" w:hAnsi="Arial" w:cs="Arial"/>
              </w:rPr>
              <w:t>menţin</w:t>
            </w:r>
            <w:r>
              <w:rPr>
                <w:rFonts w:ascii="Arial" w:hAnsi="Arial" w:cs="Arial"/>
              </w:rPr>
              <w:t>ut</w:t>
            </w:r>
            <w:r w:rsidRPr="00AE7C9C">
              <w:rPr>
                <w:rFonts w:ascii="Arial" w:hAnsi="Arial" w:cs="Arial"/>
              </w:rPr>
              <w:t xml:space="preserve"> activitatea pentru care a solicitat finanţare cel puţin 6 luni de la data </w:t>
            </w:r>
            <w:r w:rsidR="004C0DB7">
              <w:rPr>
                <w:rFonts w:ascii="Arial" w:hAnsi="Arial" w:cs="Arial"/>
              </w:rPr>
              <w:t>ultimei plăți.</w:t>
            </w:r>
            <w:r w:rsidRPr="00AE7C9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pct"/>
          </w:tcPr>
          <w:p w:rsidR="006E1DB9" w:rsidRPr="00BC4FEF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pct"/>
          </w:tcPr>
          <w:p w:rsidR="006E1DB9" w:rsidRPr="00AF3FDE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341" w:type="pct"/>
          </w:tcPr>
          <w:p w:rsidR="006E1DB9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F3FDE">
              <w:rPr>
                <w:rFonts w:ascii="Arial" w:hAnsi="Arial" w:cs="Arial"/>
                <w:i/>
                <w:sz w:val="22"/>
                <w:szCs w:val="22"/>
              </w:rPr>
              <w:t>Raportul de expertiză contabilă / Raportul de audit privind baza de cheltuielile efectuate din grantul aprobat în temeiul contractului de finanțare nr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…;</w:t>
            </w:r>
          </w:p>
          <w:p w:rsidR="006E1DB9" w:rsidRDefault="006E1DB9" w:rsidP="006E1DB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F3FDE">
              <w:rPr>
                <w:rFonts w:ascii="Arial" w:hAnsi="Arial" w:cs="Arial"/>
                <w:i/>
                <w:sz w:val="22"/>
                <w:szCs w:val="22"/>
              </w:rPr>
              <w:t>SITUAȚIE INSOLVENȚĂ LA DATA DE ……</w:t>
            </w:r>
          </w:p>
          <w:p w:rsidR="006E1DB9" w:rsidRDefault="006E1DB9" w:rsidP="006E1DB9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lastRenderedPageBreak/>
              <w:t>Trebuie să aibă încasări și/sau plăți pe fiecare CAEN și să nu fie în insolvență la data finalizării perioadei de raportare.</w:t>
            </w:r>
          </w:p>
          <w:p w:rsidR="006E1DB9" w:rsidRDefault="006E1DB9" w:rsidP="006E1DB9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Dacă pe unul/sau mai multe CAEN-uri nu s-au înregistrat </w:t>
            </w:r>
            <w:r w:rsidRPr="00AF3FDE">
              <w:rPr>
                <w:rFonts w:ascii="Arial" w:hAnsi="Arial" w:cs="Arial"/>
                <w:i/>
                <w:sz w:val="22"/>
                <w:szCs w:val="22"/>
              </w:rPr>
              <w:t>încasări și/sau plăți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– ajutorul pe respectivul CAEN/CAEN-uri se va recupera.</w:t>
            </w:r>
          </w:p>
          <w:p w:rsidR="006E1DB9" w:rsidRPr="00BC4FEF" w:rsidRDefault="006E1DB9" w:rsidP="006E1DB9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Dacă se află în insolvență la data finalizării perioadei de raportare se va recupera ajutorul integral.</w:t>
            </w:r>
          </w:p>
        </w:tc>
      </w:tr>
    </w:tbl>
    <w:p w:rsidR="000A6F51" w:rsidRDefault="000A6F51"/>
    <w:p w:rsidR="006E1DB9" w:rsidRDefault="006E1DB9"/>
    <w:tbl>
      <w:tblPr>
        <w:tblW w:w="3863" w:type="pct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0"/>
        <w:gridCol w:w="4898"/>
      </w:tblGrid>
      <w:tr w:rsidR="006E1DB9" w:rsidTr="004E04BA"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B9" w:rsidRDefault="006E1DB9" w:rsidP="00613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REZULTATUL VERIFICĂRII </w:t>
            </w:r>
            <w:r w:rsidR="004E04BA">
              <w:rPr>
                <w:rFonts w:ascii="Arial" w:hAnsi="Arial" w:cs="Arial"/>
                <w:b/>
                <w:bCs/>
              </w:rPr>
              <w:t>– RECUPERARE AJUTOR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B9" w:rsidRDefault="004E04BA" w:rsidP="006134D2">
            <w:pPr>
              <w:pStyle w:val="NormalWeb"/>
              <w:spacing w:before="0" w:beforeAutospacing="0" w:after="0" w:afterAutospacing="0" w:line="25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DA/NU</w:t>
            </w:r>
          </w:p>
        </w:tc>
      </w:tr>
      <w:tr w:rsidR="006E1DB9" w:rsidTr="004E04BA"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B9" w:rsidRDefault="006E1DB9" w:rsidP="00613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VALOARE AJUTOR DE RECUPERAT (RON)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B9" w:rsidRDefault="006E1DB9" w:rsidP="006134D2">
            <w:pPr>
              <w:pStyle w:val="NormalWeb"/>
              <w:spacing w:before="0" w:beforeAutospacing="0" w:after="0" w:afterAutospacing="0" w:line="25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6E1DB9" w:rsidRDefault="006E1DB9" w:rsidP="006E1DB9">
      <w:pPr>
        <w:rPr>
          <w:rFonts w:ascii="Arial" w:hAnsi="Arial" w:cs="Arial"/>
          <w:b/>
        </w:rPr>
      </w:pPr>
    </w:p>
    <w:tbl>
      <w:tblPr>
        <w:tblStyle w:val="TableGrid"/>
        <w:tblW w:w="13934" w:type="dxa"/>
        <w:tblLook w:val="04A0"/>
      </w:tblPr>
      <w:tblGrid>
        <w:gridCol w:w="6374"/>
        <w:gridCol w:w="7560"/>
      </w:tblGrid>
      <w:tr w:rsidR="006E1DB9" w:rsidTr="006134D2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B9" w:rsidRDefault="006E1DB9" w:rsidP="006134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EVALUATOR 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B9" w:rsidRDefault="006E1DB9" w:rsidP="006134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EVALUATOR 2</w:t>
            </w:r>
          </w:p>
          <w:p w:rsidR="006E1DB9" w:rsidRDefault="006E1DB9" w:rsidP="006134D2">
            <w:pPr>
              <w:rPr>
                <w:rFonts w:ascii="Arial" w:hAnsi="Arial" w:cs="Arial"/>
                <w:b/>
              </w:rPr>
            </w:pPr>
          </w:p>
        </w:tc>
      </w:tr>
      <w:tr w:rsidR="006E1DB9" w:rsidTr="006E1DB9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B9" w:rsidRDefault="006E1DB9" w:rsidP="006134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Nume, prenume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B9" w:rsidRDefault="006E1DB9" w:rsidP="006134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Nume, prenume</w:t>
            </w:r>
          </w:p>
          <w:p w:rsidR="006E1DB9" w:rsidRDefault="006E1DB9" w:rsidP="006134D2">
            <w:pPr>
              <w:rPr>
                <w:rFonts w:ascii="Arial" w:hAnsi="Arial" w:cs="Arial"/>
                <w:b/>
              </w:rPr>
            </w:pPr>
          </w:p>
        </w:tc>
      </w:tr>
      <w:tr w:rsidR="006E1DB9" w:rsidTr="006E1DB9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B9" w:rsidRDefault="006E1DB9" w:rsidP="006134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Semnătură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B9" w:rsidRDefault="006E1DB9" w:rsidP="006134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Semnătură</w:t>
            </w:r>
          </w:p>
          <w:p w:rsidR="006E1DB9" w:rsidRDefault="006E1DB9" w:rsidP="006134D2">
            <w:pPr>
              <w:rPr>
                <w:rFonts w:ascii="Arial" w:hAnsi="Arial" w:cs="Arial"/>
                <w:b/>
              </w:rPr>
            </w:pPr>
          </w:p>
        </w:tc>
      </w:tr>
    </w:tbl>
    <w:p w:rsidR="006E1DB9" w:rsidRDefault="006E1DB9"/>
    <w:sectPr w:rsidR="006E1DB9" w:rsidSect="000A6F51">
      <w:pgSz w:w="16834" w:h="11909" w:orient="landscape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F80" w:rsidRDefault="000B2F80" w:rsidP="000A6F51">
      <w:pPr>
        <w:spacing w:after="0" w:line="240" w:lineRule="auto"/>
      </w:pPr>
      <w:r>
        <w:separator/>
      </w:r>
    </w:p>
  </w:endnote>
  <w:endnote w:type="continuationSeparator" w:id="0">
    <w:p w:rsidR="000B2F80" w:rsidRDefault="000B2F80" w:rsidP="000A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F80" w:rsidRDefault="000B2F80" w:rsidP="000A6F51">
      <w:pPr>
        <w:spacing w:after="0" w:line="240" w:lineRule="auto"/>
      </w:pPr>
      <w:r>
        <w:separator/>
      </w:r>
    </w:p>
  </w:footnote>
  <w:footnote w:type="continuationSeparator" w:id="0">
    <w:p w:rsidR="000B2F80" w:rsidRDefault="000B2F80" w:rsidP="000A6F51">
      <w:pPr>
        <w:spacing w:after="0" w:line="240" w:lineRule="auto"/>
      </w:pPr>
      <w:r>
        <w:continuationSeparator/>
      </w:r>
    </w:p>
  </w:footnote>
  <w:footnote w:id="1">
    <w:p w:rsidR="006E1DB9" w:rsidRPr="001034CA" w:rsidRDefault="006E1DB9" w:rsidP="006E1DB9">
      <w:pPr>
        <w:pStyle w:val="FootnoteText"/>
        <w:rPr>
          <w:rFonts w:ascii="Arial" w:hAnsi="Arial" w:cs="Arial"/>
          <w:lang w:val="ro-RO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</w:t>
      </w:r>
      <w:r w:rsidRPr="001034CA">
        <w:rPr>
          <w:rFonts w:ascii="Arial" w:hAnsi="Arial" w:cs="Arial"/>
          <w:lang w:val="ro-RO"/>
        </w:rPr>
        <w:t xml:space="preserve">Această coloană are scop informativ, nefiind parte a grilei completate de evaluator în </w:t>
      </w:r>
      <w:r>
        <w:rPr>
          <w:rFonts w:ascii="Arial" w:hAnsi="Arial" w:cs="Arial"/>
          <w:lang w:val="ro-RO"/>
        </w:rPr>
        <w:t>sistemul electronic</w:t>
      </w:r>
      <w:r w:rsidRPr="001034CA">
        <w:rPr>
          <w:rFonts w:ascii="Arial" w:hAnsi="Arial" w:cs="Arial"/>
          <w:lang w:val="ro-RO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421F"/>
    <w:multiLevelType w:val="hybridMultilevel"/>
    <w:tmpl w:val="E2986C4C"/>
    <w:lvl w:ilvl="0" w:tplc="56904D4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C0A2F"/>
    <w:multiLevelType w:val="hybridMultilevel"/>
    <w:tmpl w:val="C220DE9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38338A2"/>
    <w:multiLevelType w:val="hybridMultilevel"/>
    <w:tmpl w:val="C9EE2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10852"/>
    <w:multiLevelType w:val="hybridMultilevel"/>
    <w:tmpl w:val="C67863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834"/>
    <w:rsid w:val="000A6F51"/>
    <w:rsid w:val="000B187C"/>
    <w:rsid w:val="000B2F80"/>
    <w:rsid w:val="00150429"/>
    <w:rsid w:val="00160E9A"/>
    <w:rsid w:val="001A0D90"/>
    <w:rsid w:val="00201834"/>
    <w:rsid w:val="00266604"/>
    <w:rsid w:val="002D3177"/>
    <w:rsid w:val="002E2DDB"/>
    <w:rsid w:val="00367DBB"/>
    <w:rsid w:val="0037305E"/>
    <w:rsid w:val="004C0DB7"/>
    <w:rsid w:val="004E04BA"/>
    <w:rsid w:val="004E4D86"/>
    <w:rsid w:val="006A3F29"/>
    <w:rsid w:val="006E1DB9"/>
    <w:rsid w:val="007C75C9"/>
    <w:rsid w:val="009243BD"/>
    <w:rsid w:val="00926A43"/>
    <w:rsid w:val="00AE7C9C"/>
    <w:rsid w:val="00AF3FDE"/>
    <w:rsid w:val="00B030BF"/>
    <w:rsid w:val="00B33E51"/>
    <w:rsid w:val="00B56153"/>
    <w:rsid w:val="00B676E4"/>
    <w:rsid w:val="00C049A1"/>
    <w:rsid w:val="00C21F36"/>
    <w:rsid w:val="00C23420"/>
    <w:rsid w:val="00C55A08"/>
    <w:rsid w:val="00CC4836"/>
    <w:rsid w:val="00D754C6"/>
    <w:rsid w:val="00FE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F51"/>
    <w:rPr>
      <w:rFonts w:eastAsia="PMingLiU"/>
      <w:lang w:val="ro-RO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0A6F51"/>
    <w:pPr>
      <w:spacing w:after="200" w:line="276" w:lineRule="auto"/>
      <w:ind w:left="720"/>
      <w:contextualSpacing/>
    </w:pPr>
    <w:rPr>
      <w:rFonts w:eastAsiaTheme="minorEastAsia"/>
      <w:lang w:val="en-US" w:eastAsia="en-US"/>
    </w:rPr>
  </w:style>
  <w:style w:type="character" w:customStyle="1" w:styleId="NormalWebChar">
    <w:name w:val="Normal (Web) Char"/>
    <w:link w:val="NormalWeb"/>
    <w:uiPriority w:val="99"/>
    <w:locked/>
    <w:rsid w:val="000A6F51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0A6F51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"/>
    <w:basedOn w:val="Normal"/>
    <w:link w:val="FootnoteTextChar"/>
    <w:unhideWhenUsed/>
    <w:qFormat/>
    <w:rsid w:val="000A6F51"/>
    <w:pPr>
      <w:spacing w:after="0" w:line="240" w:lineRule="auto"/>
    </w:pPr>
    <w:rPr>
      <w:rFonts w:eastAsiaTheme="minorEastAsia"/>
      <w:sz w:val="20"/>
      <w:szCs w:val="20"/>
      <w:lang w:val="en-US" w:eastAsia="en-US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Reference Char"/>
    <w:basedOn w:val="DefaultParagraphFont"/>
    <w:link w:val="FootnoteText"/>
    <w:rsid w:val="000A6F51"/>
    <w:rPr>
      <w:rFonts w:eastAsiaTheme="minorEastAsia"/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A6F51"/>
    <w:rPr>
      <w:vertAlign w:val="superscript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basedOn w:val="DefaultParagraphFont"/>
    <w:link w:val="ListParagraph"/>
    <w:uiPriority w:val="34"/>
    <w:rsid w:val="000A6F51"/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C049A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67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DBB"/>
    <w:rPr>
      <w:rFonts w:eastAsia="PMingLiU"/>
      <w:sz w:val="20"/>
      <w:szCs w:val="20"/>
      <w:lang w:val="ro-RO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DBB"/>
    <w:rPr>
      <w:rFonts w:eastAsia="PMingLiU"/>
      <w:b/>
      <w:bCs/>
      <w:sz w:val="20"/>
      <w:szCs w:val="20"/>
      <w:lang w:val="ro-RO" w:eastAsia="zh-TW"/>
    </w:rPr>
  </w:style>
  <w:style w:type="paragraph" w:customStyle="1" w:styleId="al">
    <w:name w:val="a_l"/>
    <w:basedOn w:val="Normal"/>
    <w:rsid w:val="00B676E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6E1DB9"/>
    <w:pPr>
      <w:spacing w:after="0" w:line="240" w:lineRule="auto"/>
    </w:pPr>
    <w:rPr>
      <w:rFonts w:eastAsia="PMingLiU"/>
      <w:lang w:val="ro-RO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2023-04-25T09:34:00Z</dcterms:created>
  <dcterms:modified xsi:type="dcterms:W3CDTF">2023-06-29T13:53:00Z</dcterms:modified>
</cp:coreProperties>
</file>